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16F9C" w14:textId="77777777" w:rsidR="00AE57BC" w:rsidRDefault="00984F04">
      <w:pPr>
        <w:widowControl w:val="0"/>
        <w:tabs>
          <w:tab w:val="left" w:pos="3240"/>
        </w:tabs>
        <w:rPr>
          <w:rFonts w:ascii="Times New Roman" w:hAnsi="Times New Roman"/>
          <w:sz w:val="36"/>
        </w:rPr>
      </w:pPr>
      <w:r>
        <w:rPr>
          <w:rFonts w:ascii="Times New Roman" w:hAnsi="Times New Roman"/>
          <w:noProof/>
        </w:rPr>
        <w:drawing>
          <wp:inline distT="0" distB="0" distL="0" distR="0" wp14:anchorId="7C78B84C" wp14:editId="3E43307F">
            <wp:extent cx="581025" cy="533400"/>
            <wp:effectExtent l="0" t="0" r="9525" b="0"/>
            <wp:docPr id="1" name="Picture 1" descr="Soccer_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cer_B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42" t="25682" r="43385" b="66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57BC">
        <w:rPr>
          <w:rFonts w:ascii="Times New Roman" w:hAnsi="Times New Roman"/>
          <w:sz w:val="48"/>
        </w:rPr>
        <w:t>East Side Sports</w:t>
      </w:r>
    </w:p>
    <w:p w14:paraId="72139500" w14:textId="77777777" w:rsidR="00AE57BC" w:rsidRDefault="00AE57BC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PO Box</w:t>
      </w:r>
      <w:r w:rsidR="004A29C3">
        <w:rPr>
          <w:rFonts w:ascii="Times New Roman" w:hAnsi="Times New Roman"/>
        </w:rPr>
        <w:t xml:space="preserve"> 4</w:t>
      </w:r>
      <w:r w:rsidR="00891A44">
        <w:rPr>
          <w:rFonts w:ascii="Times New Roman" w:hAnsi="Times New Roman"/>
        </w:rPr>
        <w:t>1248</w:t>
      </w:r>
    </w:p>
    <w:p w14:paraId="74481F54" w14:textId="77777777" w:rsidR="00AE57BC" w:rsidRDefault="00AE57BC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Providence, RI 02940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</w:rPr>
        <w:t>401-</w:t>
      </w:r>
      <w:r w:rsidR="004360D2">
        <w:rPr>
          <w:rFonts w:ascii="Times New Roman" w:hAnsi="Times New Roman"/>
          <w:sz w:val="20"/>
        </w:rPr>
        <w:t>458-5651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134E2">
        <w:rPr>
          <w:rFonts w:ascii="Times New Roman" w:hAnsi="Times New Roman"/>
          <w:sz w:val="20"/>
        </w:rPr>
        <w:t>rick</w:t>
      </w:r>
      <w:r>
        <w:rPr>
          <w:rFonts w:ascii="Times New Roman" w:hAnsi="Times New Roman"/>
          <w:sz w:val="20"/>
        </w:rPr>
        <w:t>@eastsidesports.net</w:t>
      </w:r>
    </w:p>
    <w:p w14:paraId="0DE6BCF3" w14:textId="77777777" w:rsidR="006F0DC4" w:rsidRDefault="006F0DC4">
      <w:pPr>
        <w:widowControl w:val="0"/>
        <w:rPr>
          <w:rFonts w:ascii="Times New Roman" w:hAnsi="Times New Roman"/>
          <w:b/>
        </w:rPr>
      </w:pPr>
    </w:p>
    <w:p w14:paraId="67EB6B40" w14:textId="06B63F91" w:rsidR="006F0DC4" w:rsidRDefault="006F0DC4" w:rsidP="006F0DC4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Special Rules and Guidelines for </w:t>
      </w:r>
      <w:r w:rsidR="00AE65FE">
        <w:rPr>
          <w:rFonts w:ascii="Times New Roman" w:hAnsi="Times New Roman"/>
          <w:b/>
        </w:rPr>
        <w:t>Division</w:t>
      </w:r>
      <w:r w:rsidR="000E4413">
        <w:rPr>
          <w:rFonts w:ascii="Times New Roman" w:hAnsi="Times New Roman"/>
          <w:b/>
        </w:rPr>
        <w:t>1 - 20</w:t>
      </w:r>
      <w:r w:rsidR="0037114B">
        <w:rPr>
          <w:rFonts w:ascii="Times New Roman" w:hAnsi="Times New Roman"/>
          <w:b/>
        </w:rPr>
        <w:t>20</w:t>
      </w:r>
    </w:p>
    <w:p w14:paraId="4D7E6033" w14:textId="77777777" w:rsidR="006F0DC4" w:rsidRDefault="00AE65FE" w:rsidP="008345D9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Kindergarten – 1</w:t>
      </w:r>
      <w:r w:rsidRPr="00AE65FE">
        <w:rPr>
          <w:rFonts w:ascii="Times New Roman" w:hAnsi="Times New Roman"/>
          <w:b/>
          <w:vertAlign w:val="superscript"/>
        </w:rPr>
        <w:t>st</w:t>
      </w:r>
      <w:r>
        <w:rPr>
          <w:rFonts w:ascii="Times New Roman" w:hAnsi="Times New Roman"/>
          <w:b/>
        </w:rPr>
        <w:t xml:space="preserve"> Grade</w:t>
      </w:r>
    </w:p>
    <w:p w14:paraId="043D583A" w14:textId="77777777" w:rsidR="006F0DC4" w:rsidRPr="006F0DC4" w:rsidRDefault="006F0DC4">
      <w:pPr>
        <w:widowControl w:val="0"/>
        <w:rPr>
          <w:rFonts w:ascii="Times New Roman" w:hAnsi="Times New Roman"/>
        </w:rPr>
      </w:pPr>
    </w:p>
    <w:p w14:paraId="406E586D" w14:textId="1F367FB8" w:rsidR="00AE65FE" w:rsidRDefault="00AE65FE" w:rsidP="00555846">
      <w:pPr>
        <w:widowControl w:val="0"/>
        <w:numPr>
          <w:ilvl w:val="0"/>
          <w:numId w:val="2"/>
        </w:numPr>
        <w:tabs>
          <w:tab w:val="clear" w:pos="1080"/>
          <w:tab w:val="num" w:pos="-5040"/>
          <w:tab w:val="left" w:pos="10260"/>
        </w:tabs>
        <w:spacing w:after="120"/>
        <w:ind w:left="446" w:right="187" w:hanging="44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Coaches </w:t>
      </w:r>
      <w:r w:rsidR="002A1768">
        <w:rPr>
          <w:rFonts w:ascii="Times New Roman" w:hAnsi="Times New Roman"/>
        </w:rPr>
        <w:t>should</w:t>
      </w:r>
      <w:r>
        <w:rPr>
          <w:rFonts w:ascii="Times New Roman" w:hAnsi="Times New Roman"/>
        </w:rPr>
        <w:t xml:space="preserve"> understand</w:t>
      </w:r>
      <w:r w:rsidR="00704A21">
        <w:rPr>
          <w:rFonts w:ascii="Times New Roman" w:hAnsi="Times New Roman"/>
        </w:rPr>
        <w:t xml:space="preserve"> and embrace </w:t>
      </w:r>
      <w:r w:rsidR="00A24FF4">
        <w:rPr>
          <w:rFonts w:ascii="Times New Roman" w:hAnsi="Times New Roman"/>
        </w:rPr>
        <w:t xml:space="preserve">the fact </w:t>
      </w:r>
      <w:r w:rsidR="00704A21">
        <w:rPr>
          <w:rFonts w:ascii="Times New Roman" w:hAnsi="Times New Roman"/>
        </w:rPr>
        <w:t>that the players in Division 1</w:t>
      </w:r>
      <w:r>
        <w:rPr>
          <w:rFonts w:ascii="Times New Roman" w:hAnsi="Times New Roman"/>
        </w:rPr>
        <w:t xml:space="preserve"> are very young </w:t>
      </w:r>
      <w:r w:rsidR="00704A21">
        <w:rPr>
          <w:rFonts w:ascii="Times New Roman" w:hAnsi="Times New Roman"/>
        </w:rPr>
        <w:t xml:space="preserve">children </w:t>
      </w:r>
      <w:r>
        <w:rPr>
          <w:rFonts w:ascii="Times New Roman" w:hAnsi="Times New Roman"/>
        </w:rPr>
        <w:t xml:space="preserve">and for many this is their first “team” experience. As such, </w:t>
      </w:r>
      <w:r w:rsidR="00A24FF4">
        <w:rPr>
          <w:rFonts w:ascii="Times New Roman" w:hAnsi="Times New Roman"/>
        </w:rPr>
        <w:t>Division 1</w:t>
      </w:r>
      <w:r w:rsidR="00E80AC6">
        <w:rPr>
          <w:rFonts w:ascii="Times New Roman" w:hAnsi="Times New Roman"/>
        </w:rPr>
        <w:t xml:space="preserve"> is designed to provide</w:t>
      </w:r>
      <w:r>
        <w:rPr>
          <w:rFonts w:ascii="Times New Roman" w:hAnsi="Times New Roman"/>
        </w:rPr>
        <w:t xml:space="preserve"> an instructional soccer experience in a nurturing and support</w:t>
      </w:r>
      <w:r w:rsidR="00F07BC3">
        <w:rPr>
          <w:rFonts w:ascii="Times New Roman" w:hAnsi="Times New Roman"/>
        </w:rPr>
        <w:t>ive</w:t>
      </w:r>
      <w:r>
        <w:rPr>
          <w:rFonts w:ascii="Times New Roman" w:hAnsi="Times New Roman"/>
        </w:rPr>
        <w:t xml:space="preserve"> atmosphere. Competition is de-emphasized, but replaced with a</w:t>
      </w:r>
      <w:r w:rsidR="005C4A0A">
        <w:rPr>
          <w:rFonts w:ascii="Times New Roman" w:hAnsi="Times New Roman"/>
        </w:rPr>
        <w:t xml:space="preserve"> shared expectation that kids should</w:t>
      </w:r>
      <w:r>
        <w:rPr>
          <w:rFonts w:ascii="Times New Roman" w:hAnsi="Times New Roman"/>
        </w:rPr>
        <w:t xml:space="preserve"> “do your best”</w:t>
      </w:r>
      <w:r w:rsidR="005C4A0A">
        <w:rPr>
          <w:rFonts w:ascii="Times New Roman" w:hAnsi="Times New Roman"/>
        </w:rPr>
        <w:t xml:space="preserve">, “be a good </w:t>
      </w:r>
      <w:r w:rsidR="003457AD">
        <w:rPr>
          <w:rFonts w:ascii="Times New Roman" w:hAnsi="Times New Roman"/>
        </w:rPr>
        <w:t xml:space="preserve">friend to all your </w:t>
      </w:r>
      <w:r w:rsidR="005C4A0A">
        <w:rPr>
          <w:rFonts w:ascii="Times New Roman" w:hAnsi="Times New Roman"/>
        </w:rPr>
        <w:t>teammate</w:t>
      </w:r>
      <w:r w:rsidR="003457AD">
        <w:rPr>
          <w:rFonts w:ascii="Times New Roman" w:hAnsi="Times New Roman"/>
        </w:rPr>
        <w:t>s</w:t>
      </w:r>
      <w:r w:rsidR="005C4A0A">
        <w:rPr>
          <w:rFonts w:ascii="Times New Roman" w:hAnsi="Times New Roman"/>
        </w:rPr>
        <w:t>,” and</w:t>
      </w:r>
      <w:r w:rsidR="00112B22">
        <w:rPr>
          <w:rFonts w:ascii="Times New Roman" w:hAnsi="Times New Roman"/>
        </w:rPr>
        <w:t>, above all else,</w:t>
      </w:r>
      <w:r w:rsidR="005C4A0A">
        <w:rPr>
          <w:rFonts w:ascii="Times New Roman" w:hAnsi="Times New Roman"/>
        </w:rPr>
        <w:t xml:space="preserve"> “have fun”</w:t>
      </w:r>
      <w:r>
        <w:rPr>
          <w:rFonts w:ascii="Times New Roman" w:hAnsi="Times New Roman"/>
        </w:rPr>
        <w:t>.</w:t>
      </w:r>
    </w:p>
    <w:p w14:paraId="64431FA4" w14:textId="3A4CCD16" w:rsidR="00AE65FE" w:rsidRDefault="00F07BC3" w:rsidP="00555846">
      <w:pPr>
        <w:widowControl w:val="0"/>
        <w:numPr>
          <w:ilvl w:val="0"/>
          <w:numId w:val="2"/>
        </w:numPr>
        <w:tabs>
          <w:tab w:val="clear" w:pos="1080"/>
          <w:tab w:val="num" w:pos="-5040"/>
          <w:tab w:val="left" w:pos="10260"/>
        </w:tabs>
        <w:spacing w:after="120"/>
        <w:ind w:left="446" w:right="187" w:hanging="446"/>
        <w:rPr>
          <w:rFonts w:ascii="Times New Roman" w:hAnsi="Times New Roman"/>
        </w:rPr>
      </w:pPr>
      <w:r>
        <w:rPr>
          <w:rFonts w:ascii="Times New Roman" w:hAnsi="Times New Roman"/>
        </w:rPr>
        <w:t>During games</w:t>
      </w:r>
      <w:r w:rsidR="00AE65FE">
        <w:rPr>
          <w:rFonts w:ascii="Times New Roman" w:hAnsi="Times New Roman"/>
        </w:rPr>
        <w:t xml:space="preserve"> coaches from opposing teams should work cooperatively to enhance the experience for </w:t>
      </w:r>
      <w:r w:rsidR="003457AD">
        <w:rPr>
          <w:rFonts w:ascii="Times New Roman" w:hAnsi="Times New Roman"/>
        </w:rPr>
        <w:t>everyone</w:t>
      </w:r>
      <w:r w:rsidR="005C4A0A">
        <w:rPr>
          <w:rFonts w:ascii="Times New Roman" w:hAnsi="Times New Roman"/>
        </w:rPr>
        <w:t xml:space="preserve"> while focusing on the above three values.</w:t>
      </w:r>
      <w:r w:rsidR="003457AD">
        <w:rPr>
          <w:rFonts w:ascii="Times New Roman" w:hAnsi="Times New Roman"/>
        </w:rPr>
        <w:t xml:space="preserve"> Coaches organize the game—there is no referee.</w:t>
      </w:r>
    </w:p>
    <w:p w14:paraId="7E21D2CE" w14:textId="6AD5F321" w:rsidR="00AE65FE" w:rsidRDefault="00AE65FE" w:rsidP="00555846">
      <w:pPr>
        <w:widowControl w:val="0"/>
        <w:numPr>
          <w:ilvl w:val="0"/>
          <w:numId w:val="2"/>
        </w:numPr>
        <w:tabs>
          <w:tab w:val="clear" w:pos="1080"/>
          <w:tab w:val="num" w:pos="-5040"/>
          <w:tab w:val="left" w:pos="10260"/>
        </w:tabs>
        <w:spacing w:after="120"/>
        <w:ind w:left="446" w:right="187" w:hanging="446"/>
        <w:rPr>
          <w:rFonts w:ascii="Times New Roman" w:hAnsi="Times New Roman"/>
        </w:rPr>
      </w:pPr>
      <w:r>
        <w:rPr>
          <w:rFonts w:ascii="Times New Roman" w:hAnsi="Times New Roman"/>
        </w:rPr>
        <w:t>Teams will have</w:t>
      </w:r>
      <w:r w:rsidR="008249FC">
        <w:rPr>
          <w:rFonts w:ascii="Times New Roman" w:hAnsi="Times New Roman"/>
        </w:rPr>
        <w:t xml:space="preserve"> a maximum of</w:t>
      </w:r>
      <w:r>
        <w:rPr>
          <w:rFonts w:ascii="Times New Roman" w:hAnsi="Times New Roman"/>
        </w:rPr>
        <w:t xml:space="preserve"> 1</w:t>
      </w:r>
      <w:r w:rsidR="00AD3964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players. The </w:t>
      </w:r>
      <w:r w:rsidR="0011601B">
        <w:rPr>
          <w:rFonts w:ascii="Times New Roman" w:hAnsi="Times New Roman"/>
        </w:rPr>
        <w:t>“official” games</w:t>
      </w:r>
      <w:r>
        <w:rPr>
          <w:rFonts w:ascii="Times New Roman" w:hAnsi="Times New Roman"/>
        </w:rPr>
        <w:t xml:space="preserve"> will involve two </w:t>
      </w:r>
      <w:r w:rsidR="0011601B">
        <w:rPr>
          <w:rFonts w:ascii="Times New Roman" w:hAnsi="Times New Roman"/>
        </w:rPr>
        <w:t>simultaneous games</w:t>
      </w:r>
      <w:r w:rsidR="005C4A0A">
        <w:rPr>
          <w:rFonts w:ascii="Times New Roman" w:hAnsi="Times New Roman"/>
        </w:rPr>
        <w:t xml:space="preserve"> of 3 v 3</w:t>
      </w:r>
      <w:r w:rsidR="0011601B">
        <w:rPr>
          <w:rFonts w:ascii="Times New Roman" w:hAnsi="Times New Roman"/>
        </w:rPr>
        <w:t xml:space="preserve">. </w:t>
      </w:r>
      <w:r w:rsidR="003457AD">
        <w:rPr>
          <w:rFonts w:ascii="Times New Roman" w:hAnsi="Times New Roman"/>
        </w:rPr>
        <w:t>Each c</w:t>
      </w:r>
      <w:r w:rsidR="005C4A0A">
        <w:rPr>
          <w:rFonts w:ascii="Times New Roman" w:hAnsi="Times New Roman"/>
        </w:rPr>
        <w:t xml:space="preserve">oach </w:t>
      </w:r>
      <w:r>
        <w:rPr>
          <w:rFonts w:ascii="Times New Roman" w:hAnsi="Times New Roman"/>
        </w:rPr>
        <w:t>will</w:t>
      </w:r>
      <w:r w:rsidR="005C4A0A">
        <w:rPr>
          <w:rFonts w:ascii="Times New Roman" w:hAnsi="Times New Roman"/>
        </w:rPr>
        <w:t xml:space="preserve"> divide </w:t>
      </w:r>
      <w:r w:rsidR="00AE5230">
        <w:rPr>
          <w:rFonts w:ascii="Times New Roman" w:hAnsi="Times New Roman"/>
        </w:rPr>
        <w:t xml:space="preserve">all </w:t>
      </w:r>
      <w:r w:rsidR="00AD3964">
        <w:rPr>
          <w:rFonts w:ascii="Times New Roman" w:hAnsi="Times New Roman"/>
        </w:rPr>
        <w:t>his/her</w:t>
      </w:r>
      <w:r w:rsidR="00AE5230">
        <w:rPr>
          <w:rFonts w:ascii="Times New Roman" w:hAnsi="Times New Roman"/>
        </w:rPr>
        <w:t xml:space="preserve"> players </w:t>
      </w:r>
      <w:r>
        <w:rPr>
          <w:rFonts w:ascii="Times New Roman" w:hAnsi="Times New Roman"/>
        </w:rPr>
        <w:t xml:space="preserve">into </w:t>
      </w:r>
      <w:r w:rsidR="00AD3964">
        <w:rPr>
          <w:rFonts w:ascii="Times New Roman" w:hAnsi="Times New Roman"/>
        </w:rPr>
        <w:t xml:space="preserve">three groups—they may have 3 or 4 players in each group, but no more than 4, and will play the opposing team in groups of 3 or 4, depending on how many players each team has. </w:t>
      </w:r>
      <w:r>
        <w:rPr>
          <w:rFonts w:ascii="Times New Roman" w:hAnsi="Times New Roman"/>
        </w:rPr>
        <w:t>The</w:t>
      </w:r>
      <w:r w:rsidR="00984F04">
        <w:rPr>
          <w:rFonts w:ascii="Times New Roman" w:hAnsi="Times New Roman"/>
        </w:rPr>
        <w:t xml:space="preserve"> playing</w:t>
      </w:r>
      <w:r>
        <w:rPr>
          <w:rFonts w:ascii="Times New Roman" w:hAnsi="Times New Roman"/>
        </w:rPr>
        <w:t xml:space="preserve"> field </w:t>
      </w:r>
      <w:r w:rsidR="0011601B">
        <w:rPr>
          <w:rFonts w:ascii="Times New Roman" w:hAnsi="Times New Roman"/>
        </w:rPr>
        <w:t>is approximately (25 x 1</w:t>
      </w:r>
      <w:r w:rsidR="00AD3964">
        <w:rPr>
          <w:rFonts w:ascii="Times New Roman" w:hAnsi="Times New Roman"/>
        </w:rPr>
        <w:t>5</w:t>
      </w:r>
      <w:r w:rsidR="00984F04">
        <w:rPr>
          <w:rFonts w:ascii="Times New Roman" w:hAnsi="Times New Roman"/>
        </w:rPr>
        <w:t>)</w:t>
      </w:r>
      <w:r w:rsidR="00AD3964">
        <w:rPr>
          <w:rFonts w:ascii="Times New Roman" w:hAnsi="Times New Roman"/>
        </w:rPr>
        <w:t xml:space="preserve">. Games will consist of twelve 4-minute periods so that each group/child plays for four (4) periods, alternating with the other two groups. </w:t>
      </w:r>
      <w:r w:rsidR="00324C87">
        <w:rPr>
          <w:rFonts w:ascii="Times New Roman" w:hAnsi="Times New Roman"/>
        </w:rPr>
        <w:t xml:space="preserve">Thus, each team will have four </w:t>
      </w:r>
      <w:r w:rsidR="00353423">
        <w:rPr>
          <w:rFonts w:ascii="Times New Roman" w:hAnsi="Times New Roman"/>
        </w:rPr>
        <w:t>mini-teams</w:t>
      </w:r>
      <w:r w:rsidR="00324C87">
        <w:rPr>
          <w:rFonts w:ascii="Times New Roman" w:hAnsi="Times New Roman"/>
        </w:rPr>
        <w:t xml:space="preserve"> of 3 players each, two </w:t>
      </w:r>
      <w:r w:rsidR="008345D9">
        <w:rPr>
          <w:rFonts w:ascii="Times New Roman" w:hAnsi="Times New Roman"/>
        </w:rPr>
        <w:t xml:space="preserve">playing </w:t>
      </w:r>
      <w:r w:rsidR="00324C87">
        <w:rPr>
          <w:rFonts w:ascii="Times New Roman" w:hAnsi="Times New Roman"/>
        </w:rPr>
        <w:t xml:space="preserve">on one field and two on the </w:t>
      </w:r>
      <w:r w:rsidR="00AD3964">
        <w:rPr>
          <w:rFonts w:ascii="Times New Roman" w:hAnsi="Times New Roman"/>
        </w:rPr>
        <w:t>If the number of players on each team is extremely uneven</w:t>
      </w:r>
      <w:r w:rsidR="00353423">
        <w:rPr>
          <w:rFonts w:ascii="Times New Roman" w:hAnsi="Times New Roman"/>
        </w:rPr>
        <w:t xml:space="preserve">, coaches should divide </w:t>
      </w:r>
      <w:r w:rsidR="00AD3964">
        <w:rPr>
          <w:rFonts w:ascii="Times New Roman" w:hAnsi="Times New Roman"/>
        </w:rPr>
        <w:t>or share</w:t>
      </w:r>
      <w:r w:rsidR="00353423">
        <w:rPr>
          <w:rFonts w:ascii="Times New Roman" w:hAnsi="Times New Roman"/>
        </w:rPr>
        <w:t xml:space="preserve"> players </w:t>
      </w:r>
      <w:r w:rsidR="00AD3964">
        <w:rPr>
          <w:rFonts w:ascii="Times New Roman" w:hAnsi="Times New Roman"/>
        </w:rPr>
        <w:t>for the best scenario.</w:t>
      </w:r>
    </w:p>
    <w:p w14:paraId="72A12F2E" w14:textId="7E5781D6" w:rsidR="008345D9" w:rsidRPr="008345D9" w:rsidRDefault="00AD3964" w:rsidP="00555846">
      <w:pPr>
        <w:widowControl w:val="0"/>
        <w:numPr>
          <w:ilvl w:val="0"/>
          <w:numId w:val="2"/>
        </w:numPr>
        <w:tabs>
          <w:tab w:val="clear" w:pos="1080"/>
          <w:tab w:val="num" w:pos="-5040"/>
          <w:tab w:val="left" w:pos="10260"/>
        </w:tabs>
        <w:spacing w:after="120"/>
        <w:ind w:left="446" w:right="187" w:hanging="446"/>
        <w:rPr>
          <w:rFonts w:ascii="Times New Roman" w:hAnsi="Times New Roman"/>
        </w:rPr>
      </w:pPr>
      <w:r>
        <w:rPr>
          <w:rFonts w:ascii="Times New Roman" w:hAnsi="Times New Roman"/>
        </w:rPr>
        <w:t>Because of COVID, there will be no Saturday practices. Teams will practice for ½ hour before their game on the field where their game will occur. Practice begins at 1:00 pm and c</w:t>
      </w:r>
      <w:r w:rsidR="00620720">
        <w:rPr>
          <w:rFonts w:ascii="Times New Roman" w:hAnsi="Times New Roman"/>
        </w:rPr>
        <w:t>oaches should make every effort to start the game on time</w:t>
      </w:r>
      <w:r>
        <w:rPr>
          <w:rFonts w:ascii="Times New Roman" w:hAnsi="Times New Roman"/>
        </w:rPr>
        <w:t xml:space="preserve"> at 1:</w:t>
      </w:r>
      <w:r w:rsidR="006314AE">
        <w:rPr>
          <w:rFonts w:ascii="Times New Roman" w:hAnsi="Times New Roman"/>
        </w:rPr>
        <w:t>3</w:t>
      </w:r>
      <w:r>
        <w:rPr>
          <w:rFonts w:ascii="Times New Roman" w:hAnsi="Times New Roman"/>
        </w:rPr>
        <w:t>0</w:t>
      </w:r>
      <w:r w:rsidR="00620720">
        <w:rPr>
          <w:rFonts w:ascii="Times New Roman" w:hAnsi="Times New Roman"/>
        </w:rPr>
        <w:t xml:space="preserve"> pm</w:t>
      </w:r>
      <w:r w:rsidR="005C4A0A">
        <w:rPr>
          <w:rFonts w:ascii="Times New Roman" w:hAnsi="Times New Roman"/>
        </w:rPr>
        <w:t>. Games will consist of</w:t>
      </w:r>
      <w:r>
        <w:rPr>
          <w:rFonts w:ascii="Times New Roman" w:hAnsi="Times New Roman"/>
        </w:rPr>
        <w:t xml:space="preserve"> 12</w:t>
      </w:r>
      <w:r w:rsidR="00620720">
        <w:rPr>
          <w:rFonts w:ascii="Times New Roman" w:hAnsi="Times New Roman"/>
        </w:rPr>
        <w:t xml:space="preserve"> continuous periods of </w:t>
      </w:r>
      <w:r>
        <w:rPr>
          <w:rFonts w:ascii="Times New Roman" w:hAnsi="Times New Roman"/>
        </w:rPr>
        <w:t>4</w:t>
      </w:r>
      <w:r w:rsidR="00620720">
        <w:rPr>
          <w:rFonts w:ascii="Times New Roman" w:hAnsi="Times New Roman"/>
        </w:rPr>
        <w:t xml:space="preserve"> minutes </w:t>
      </w:r>
      <w:r w:rsidR="00AE5230">
        <w:rPr>
          <w:rFonts w:ascii="Times New Roman" w:hAnsi="Times New Roman"/>
        </w:rPr>
        <w:t xml:space="preserve">(or so) </w:t>
      </w:r>
      <w:r w:rsidR="00620720">
        <w:rPr>
          <w:rFonts w:ascii="Times New Roman" w:hAnsi="Times New Roman"/>
        </w:rPr>
        <w:t xml:space="preserve">until the horn sounds to end all games at </w:t>
      </w:r>
      <w:r w:rsidR="006314AE">
        <w:rPr>
          <w:rFonts w:ascii="Times New Roman" w:hAnsi="Times New Roman"/>
        </w:rPr>
        <w:t>2:20</w:t>
      </w:r>
      <w:r w:rsidR="00620720">
        <w:rPr>
          <w:rFonts w:ascii="Times New Roman" w:hAnsi="Times New Roman"/>
        </w:rPr>
        <w:t xml:space="preserve"> PM.</w:t>
      </w:r>
      <w:r w:rsidR="008345D9">
        <w:rPr>
          <w:rFonts w:ascii="Times New Roman" w:hAnsi="Times New Roman"/>
        </w:rPr>
        <w:t xml:space="preserve"> </w:t>
      </w:r>
      <w:r w:rsidR="008345D9" w:rsidRPr="008345D9">
        <w:rPr>
          <w:rFonts w:ascii="Times New Roman" w:hAnsi="Times New Roman"/>
        </w:rPr>
        <w:t xml:space="preserve">Coaches may agree to end games early, but </w:t>
      </w:r>
      <w:r w:rsidR="00736BBC">
        <w:rPr>
          <w:rFonts w:ascii="Times New Roman" w:hAnsi="Times New Roman"/>
        </w:rPr>
        <w:t xml:space="preserve">cannot go beyond the </w:t>
      </w:r>
      <w:r w:rsidR="006314AE">
        <w:rPr>
          <w:rFonts w:ascii="Times New Roman" w:hAnsi="Times New Roman"/>
        </w:rPr>
        <w:t>2:20 pm</w:t>
      </w:r>
      <w:r w:rsidR="00736BBC">
        <w:rPr>
          <w:rFonts w:ascii="Times New Roman" w:hAnsi="Times New Roman"/>
        </w:rPr>
        <w:t xml:space="preserve"> ending horn.</w:t>
      </w:r>
      <w:r w:rsidR="00D050C4">
        <w:rPr>
          <w:rFonts w:ascii="Times New Roman" w:hAnsi="Times New Roman"/>
        </w:rPr>
        <w:t xml:space="preserve"> </w:t>
      </w:r>
      <w:r w:rsidR="00D050C4" w:rsidRPr="00D050C4">
        <w:rPr>
          <w:rFonts w:ascii="Times New Roman" w:hAnsi="Times New Roman"/>
          <w:b/>
          <w:i/>
        </w:rPr>
        <w:t>We will not keep score.</w:t>
      </w:r>
      <w:r w:rsidR="00AE5230">
        <w:rPr>
          <w:rFonts w:ascii="Times New Roman" w:hAnsi="Times New Roman"/>
          <w:bCs/>
          <w:iCs/>
        </w:rPr>
        <w:t xml:space="preserve">  </w:t>
      </w:r>
      <w:r>
        <w:rPr>
          <w:rFonts w:ascii="Times New Roman" w:hAnsi="Times New Roman"/>
          <w:bCs/>
          <w:iCs/>
        </w:rPr>
        <w:t>E</w:t>
      </w:r>
      <w:r w:rsidR="00AE5230">
        <w:rPr>
          <w:rFonts w:ascii="Times New Roman" w:hAnsi="Times New Roman"/>
          <w:bCs/>
          <w:iCs/>
        </w:rPr>
        <w:t>very child plays the same amount of time and every child plays a LOT.</w:t>
      </w:r>
    </w:p>
    <w:p w14:paraId="2C9BEBC7" w14:textId="6A279FAF" w:rsidR="006F0DC4" w:rsidRDefault="00984F04" w:rsidP="00555846">
      <w:pPr>
        <w:widowControl w:val="0"/>
        <w:numPr>
          <w:ilvl w:val="0"/>
          <w:numId w:val="2"/>
        </w:numPr>
        <w:tabs>
          <w:tab w:val="clear" w:pos="1080"/>
          <w:tab w:val="num" w:pos="-5040"/>
          <w:tab w:val="left" w:pos="10260"/>
        </w:tabs>
        <w:spacing w:after="120"/>
        <w:ind w:left="446" w:right="187" w:hanging="446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6F0DC4">
        <w:rPr>
          <w:rFonts w:ascii="Times New Roman" w:hAnsi="Times New Roman"/>
        </w:rPr>
        <w:t xml:space="preserve">eams should play </w:t>
      </w:r>
      <w:r w:rsidR="00DE0E1B">
        <w:rPr>
          <w:rFonts w:ascii="Times New Roman" w:hAnsi="Times New Roman"/>
        </w:rPr>
        <w:t>3 v 3</w:t>
      </w:r>
      <w:r w:rsidR="003311CB">
        <w:rPr>
          <w:rFonts w:ascii="Times New Roman" w:hAnsi="Times New Roman"/>
        </w:rPr>
        <w:t xml:space="preserve"> with</w:t>
      </w:r>
      <w:r w:rsidR="006F0DC4">
        <w:rPr>
          <w:rFonts w:ascii="Times New Roman" w:hAnsi="Times New Roman"/>
        </w:rPr>
        <w:t xml:space="preserve"> </w:t>
      </w:r>
      <w:r w:rsidR="003311CB">
        <w:rPr>
          <w:rFonts w:ascii="Times New Roman" w:hAnsi="Times New Roman"/>
        </w:rPr>
        <w:t>no goalie, using</w:t>
      </w:r>
      <w:r>
        <w:rPr>
          <w:rFonts w:ascii="Times New Roman" w:hAnsi="Times New Roman"/>
        </w:rPr>
        <w:t xml:space="preserve"> mandatory, full-scale substitution </w:t>
      </w:r>
      <w:r w:rsidR="000962E3">
        <w:rPr>
          <w:rFonts w:ascii="Times New Roman" w:hAnsi="Times New Roman"/>
        </w:rPr>
        <w:t xml:space="preserve">at </w:t>
      </w:r>
      <w:r w:rsidR="00C0795E">
        <w:rPr>
          <w:rFonts w:ascii="Times New Roman" w:hAnsi="Times New Roman"/>
        </w:rPr>
        <w:t>the beginning of each</w:t>
      </w:r>
      <w:r>
        <w:rPr>
          <w:rFonts w:ascii="Times New Roman" w:hAnsi="Times New Roman"/>
        </w:rPr>
        <w:t xml:space="preserve"> </w:t>
      </w:r>
      <w:r w:rsidR="00AD3964">
        <w:rPr>
          <w:rFonts w:ascii="Times New Roman" w:hAnsi="Times New Roman"/>
        </w:rPr>
        <w:t>4</w:t>
      </w:r>
      <w:r w:rsidR="00C0795E">
        <w:rPr>
          <w:rFonts w:ascii="Times New Roman" w:hAnsi="Times New Roman"/>
        </w:rPr>
        <w:t>-</w:t>
      </w:r>
      <w:r w:rsidR="00C21C9E">
        <w:rPr>
          <w:rFonts w:ascii="Times New Roman" w:hAnsi="Times New Roman"/>
        </w:rPr>
        <w:t>minute period</w:t>
      </w:r>
      <w:r>
        <w:rPr>
          <w:rFonts w:ascii="Times New Roman" w:hAnsi="Times New Roman"/>
        </w:rPr>
        <w:t>.</w:t>
      </w:r>
      <w:r w:rsidR="00620720">
        <w:rPr>
          <w:rFonts w:ascii="Times New Roman" w:hAnsi="Times New Roman"/>
        </w:rPr>
        <w:t xml:space="preserve"> Coaches should work together </w:t>
      </w:r>
      <w:r w:rsidR="00C0795E">
        <w:rPr>
          <w:rFonts w:ascii="Times New Roman" w:hAnsi="Times New Roman"/>
        </w:rPr>
        <w:t>regarding keeping time</w:t>
      </w:r>
      <w:r w:rsidR="003311CB">
        <w:rPr>
          <w:rFonts w:ascii="Times New Roman" w:hAnsi="Times New Roman"/>
        </w:rPr>
        <w:t xml:space="preserve">, </w:t>
      </w:r>
      <w:r w:rsidR="00620720">
        <w:rPr>
          <w:rFonts w:ascii="Times New Roman" w:hAnsi="Times New Roman"/>
        </w:rPr>
        <w:t xml:space="preserve">and </w:t>
      </w:r>
      <w:r w:rsidR="00620720" w:rsidRPr="00620720">
        <w:rPr>
          <w:rStyle w:val="Emphasis"/>
        </w:rPr>
        <w:t>substitutions</w:t>
      </w:r>
      <w:r w:rsidR="00C0795E">
        <w:rPr>
          <w:rFonts w:ascii="Times New Roman" w:hAnsi="Times New Roman"/>
        </w:rPr>
        <w:t xml:space="preserve"> should be smooth and quick</w:t>
      </w:r>
      <w:r w:rsidR="00620720">
        <w:rPr>
          <w:rFonts w:ascii="Times New Roman" w:hAnsi="Times New Roman"/>
        </w:rPr>
        <w:t>.</w:t>
      </w:r>
      <w:r w:rsidR="00C21C9E">
        <w:rPr>
          <w:rFonts w:ascii="Times New Roman" w:hAnsi="Times New Roman"/>
        </w:rPr>
        <w:t xml:space="preserve"> </w:t>
      </w:r>
      <w:r w:rsidR="00C0795E">
        <w:rPr>
          <w:rFonts w:ascii="Times New Roman" w:hAnsi="Times New Roman"/>
        </w:rPr>
        <w:t>A</w:t>
      </w:r>
      <w:r w:rsidR="00C21C9E">
        <w:rPr>
          <w:rFonts w:ascii="Times New Roman" w:hAnsi="Times New Roman"/>
        </w:rPr>
        <w:t xml:space="preserve"> non-c</w:t>
      </w:r>
      <w:r w:rsidR="000962E3">
        <w:rPr>
          <w:rFonts w:ascii="Times New Roman" w:hAnsi="Times New Roman"/>
        </w:rPr>
        <w:t xml:space="preserve">oaching parent </w:t>
      </w:r>
      <w:r w:rsidR="00C0795E">
        <w:rPr>
          <w:rFonts w:ascii="Times New Roman" w:hAnsi="Times New Roman"/>
        </w:rPr>
        <w:t>may be assigned to be</w:t>
      </w:r>
      <w:r w:rsidR="000962E3">
        <w:rPr>
          <w:rFonts w:ascii="Times New Roman" w:hAnsi="Times New Roman"/>
        </w:rPr>
        <w:t xml:space="preserve"> the “o</w:t>
      </w:r>
      <w:r w:rsidR="00C21C9E">
        <w:rPr>
          <w:rFonts w:ascii="Times New Roman" w:hAnsi="Times New Roman"/>
        </w:rPr>
        <w:t>fficial time keeper.”</w:t>
      </w:r>
    </w:p>
    <w:p w14:paraId="74B0F2B4" w14:textId="77777777" w:rsidR="006F0DC4" w:rsidRDefault="006F0DC4" w:rsidP="00555846">
      <w:pPr>
        <w:widowControl w:val="0"/>
        <w:numPr>
          <w:ilvl w:val="0"/>
          <w:numId w:val="2"/>
        </w:numPr>
        <w:tabs>
          <w:tab w:val="clear" w:pos="1080"/>
          <w:tab w:val="num" w:pos="-5040"/>
          <w:tab w:val="left" w:pos="10260"/>
        </w:tabs>
        <w:spacing w:after="120"/>
        <w:ind w:left="446" w:right="187" w:hanging="446"/>
        <w:rPr>
          <w:rFonts w:ascii="Times New Roman" w:hAnsi="Times New Roman"/>
        </w:rPr>
      </w:pPr>
      <w:r>
        <w:rPr>
          <w:rFonts w:ascii="Times New Roman" w:hAnsi="Times New Roman"/>
        </w:rPr>
        <w:t>One coach</w:t>
      </w:r>
      <w:r w:rsidR="008345D9">
        <w:rPr>
          <w:rFonts w:ascii="Times New Roman" w:hAnsi="Times New Roman"/>
        </w:rPr>
        <w:t xml:space="preserve"> from each team is allowed on each</w:t>
      </w:r>
      <w:r>
        <w:rPr>
          <w:rFonts w:ascii="Times New Roman" w:hAnsi="Times New Roman"/>
        </w:rPr>
        <w:t xml:space="preserve"> field</w:t>
      </w:r>
      <w:r w:rsidR="008345D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8345D9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oaches should </w:t>
      </w:r>
      <w:r w:rsidRPr="00A51641">
        <w:rPr>
          <w:rFonts w:ascii="Times New Roman" w:hAnsi="Times New Roman"/>
          <w:i/>
        </w:rPr>
        <w:t>work together</w:t>
      </w:r>
      <w:r>
        <w:rPr>
          <w:rFonts w:ascii="Times New Roman" w:hAnsi="Times New Roman"/>
        </w:rPr>
        <w:t xml:space="preserve"> to instruct players and may stop play </w:t>
      </w:r>
      <w:r w:rsidR="008249FC">
        <w:rPr>
          <w:rFonts w:ascii="Times New Roman" w:hAnsi="Times New Roman"/>
        </w:rPr>
        <w:t>if</w:t>
      </w:r>
      <w:r>
        <w:rPr>
          <w:rFonts w:ascii="Times New Roman" w:hAnsi="Times New Roman"/>
        </w:rPr>
        <w:t xml:space="preserve"> necessary</w:t>
      </w:r>
      <w:r w:rsidR="008249FC">
        <w:rPr>
          <w:rFonts w:ascii="Times New Roman" w:hAnsi="Times New Roman"/>
        </w:rPr>
        <w:t xml:space="preserve"> (injury, pile-up, etc.) particularly</w:t>
      </w:r>
      <w:r>
        <w:rPr>
          <w:rFonts w:ascii="Times New Roman" w:hAnsi="Times New Roman"/>
        </w:rPr>
        <w:t xml:space="preserve"> when an advantage is NOT gained. Coaches s</w:t>
      </w:r>
      <w:r w:rsidR="00A51641">
        <w:rPr>
          <w:rFonts w:ascii="Times New Roman" w:hAnsi="Times New Roman"/>
        </w:rPr>
        <w:t xml:space="preserve">hould </w:t>
      </w:r>
      <w:r w:rsidR="00A43FF9">
        <w:rPr>
          <w:rFonts w:ascii="Times New Roman" w:hAnsi="Times New Roman"/>
        </w:rPr>
        <w:t xml:space="preserve">casually </w:t>
      </w:r>
      <w:r w:rsidR="00A51641">
        <w:rPr>
          <w:rFonts w:ascii="Times New Roman" w:hAnsi="Times New Roman"/>
        </w:rPr>
        <w:t xml:space="preserve">officiate their own games </w:t>
      </w:r>
      <w:r w:rsidR="00A43FF9">
        <w:rPr>
          <w:rFonts w:ascii="Times New Roman" w:hAnsi="Times New Roman"/>
        </w:rPr>
        <w:t>and</w:t>
      </w:r>
      <w:r w:rsidR="00A51641">
        <w:rPr>
          <w:rFonts w:ascii="Times New Roman" w:hAnsi="Times New Roman"/>
        </w:rPr>
        <w:t xml:space="preserve"> should be as unobtrusive as possible.</w:t>
      </w:r>
    </w:p>
    <w:p w14:paraId="435BD32F" w14:textId="46CF0F6A" w:rsidR="00A51641" w:rsidRDefault="00A43FF9" w:rsidP="00555846">
      <w:pPr>
        <w:widowControl w:val="0"/>
        <w:numPr>
          <w:ilvl w:val="0"/>
          <w:numId w:val="2"/>
        </w:numPr>
        <w:tabs>
          <w:tab w:val="clear" w:pos="1080"/>
          <w:tab w:val="num" w:pos="-5040"/>
          <w:tab w:val="left" w:pos="10260"/>
        </w:tabs>
        <w:spacing w:after="120"/>
        <w:ind w:left="446" w:right="187" w:hanging="446"/>
        <w:rPr>
          <w:rFonts w:ascii="Times New Roman" w:hAnsi="Times New Roman"/>
        </w:rPr>
      </w:pPr>
      <w:r>
        <w:rPr>
          <w:rFonts w:ascii="Times New Roman" w:hAnsi="Times New Roman"/>
        </w:rPr>
        <w:t>Coaches may help keep</w:t>
      </w:r>
      <w:r w:rsidR="00A51641">
        <w:rPr>
          <w:rFonts w:ascii="Times New Roman" w:hAnsi="Times New Roman"/>
        </w:rPr>
        <w:t xml:space="preserve"> the ball inbounds to maintain the flow of the game. Players may inbound the ball by kicking</w:t>
      </w:r>
      <w:r w:rsidR="00AE5230">
        <w:rPr>
          <w:rFonts w:ascii="Times New Roman" w:hAnsi="Times New Roman"/>
        </w:rPr>
        <w:t xml:space="preserve"> or throwing</w:t>
      </w:r>
      <w:r w:rsidR="00A51641">
        <w:rPr>
          <w:rFonts w:ascii="Times New Roman" w:hAnsi="Times New Roman"/>
        </w:rPr>
        <w:t xml:space="preserve"> it to a teammate. Inbounding ki</w:t>
      </w:r>
      <w:r w:rsidR="008249FC">
        <w:rPr>
          <w:rFonts w:ascii="Times New Roman" w:hAnsi="Times New Roman"/>
        </w:rPr>
        <w:t>cks can be used to give a shy</w:t>
      </w:r>
      <w:r w:rsidR="00A51641">
        <w:rPr>
          <w:rFonts w:ascii="Times New Roman" w:hAnsi="Times New Roman"/>
        </w:rPr>
        <w:t xml:space="preserve"> player the opportunity to kick the ball </w:t>
      </w:r>
      <w:r w:rsidR="008249FC">
        <w:rPr>
          <w:rFonts w:ascii="Times New Roman" w:hAnsi="Times New Roman"/>
        </w:rPr>
        <w:t xml:space="preserve">(without being defended) </w:t>
      </w:r>
      <w:r w:rsidR="00A51641">
        <w:rPr>
          <w:rFonts w:ascii="Times New Roman" w:hAnsi="Times New Roman"/>
        </w:rPr>
        <w:t>and, thus, participate more fully.</w:t>
      </w:r>
    </w:p>
    <w:p w14:paraId="34C18C37" w14:textId="77777777" w:rsidR="006F0DC4" w:rsidRDefault="008345D9" w:rsidP="00555846">
      <w:pPr>
        <w:widowControl w:val="0"/>
        <w:numPr>
          <w:ilvl w:val="0"/>
          <w:numId w:val="2"/>
        </w:numPr>
        <w:tabs>
          <w:tab w:val="clear" w:pos="1080"/>
          <w:tab w:val="num" w:pos="-5040"/>
          <w:tab w:val="left" w:pos="10260"/>
        </w:tabs>
        <w:spacing w:after="120"/>
        <w:ind w:left="446" w:right="187" w:hanging="446"/>
        <w:rPr>
          <w:rFonts w:ascii="Times New Roman" w:hAnsi="Times New Roman"/>
        </w:rPr>
      </w:pPr>
      <w:r>
        <w:rPr>
          <w:rFonts w:ascii="Times New Roman" w:hAnsi="Times New Roman"/>
        </w:rPr>
        <w:t>Coaches should enlist other parents to help</w:t>
      </w:r>
      <w:r w:rsidR="006F0DC4">
        <w:rPr>
          <w:rFonts w:ascii="Times New Roman" w:hAnsi="Times New Roman"/>
        </w:rPr>
        <w:t xml:space="preserve"> with players who are not playing—tying shoes, giving them water, etc</w:t>
      </w:r>
      <w:r w:rsidR="00A43FF9">
        <w:rPr>
          <w:rFonts w:ascii="Times New Roman" w:hAnsi="Times New Roman"/>
        </w:rPr>
        <w:t>.,</w:t>
      </w:r>
      <w:r w:rsidR="006F0DC4">
        <w:rPr>
          <w:rFonts w:ascii="Times New Roman" w:hAnsi="Times New Roman"/>
        </w:rPr>
        <w:t xml:space="preserve"> </w:t>
      </w:r>
      <w:r w:rsidR="00A43FF9">
        <w:rPr>
          <w:rFonts w:ascii="Times New Roman" w:hAnsi="Times New Roman"/>
        </w:rPr>
        <w:t>AND help</w:t>
      </w:r>
      <w:r w:rsidR="008249FC">
        <w:rPr>
          <w:rFonts w:ascii="Times New Roman" w:hAnsi="Times New Roman"/>
        </w:rPr>
        <w:t>ing to</w:t>
      </w:r>
      <w:r w:rsidR="00A43FF9">
        <w:rPr>
          <w:rFonts w:ascii="Times New Roman" w:hAnsi="Times New Roman"/>
        </w:rPr>
        <w:t xml:space="preserve"> supervise them</w:t>
      </w:r>
      <w:r w:rsidR="00505DDB">
        <w:rPr>
          <w:rFonts w:ascii="Times New Roman" w:hAnsi="Times New Roman"/>
        </w:rPr>
        <w:t xml:space="preserve"> and in the “bench” area</w:t>
      </w:r>
      <w:r w:rsidR="006F0DC4">
        <w:rPr>
          <w:rFonts w:ascii="Times New Roman" w:hAnsi="Times New Roman"/>
        </w:rPr>
        <w:t>.</w:t>
      </w:r>
    </w:p>
    <w:p w14:paraId="002CE12B" w14:textId="77777777" w:rsidR="006F0DC4" w:rsidRDefault="006F0DC4" w:rsidP="00555846">
      <w:pPr>
        <w:widowControl w:val="0"/>
        <w:numPr>
          <w:ilvl w:val="0"/>
          <w:numId w:val="2"/>
        </w:numPr>
        <w:tabs>
          <w:tab w:val="clear" w:pos="1080"/>
          <w:tab w:val="num" w:pos="-5040"/>
          <w:tab w:val="left" w:pos="10260"/>
        </w:tabs>
        <w:spacing w:after="120"/>
        <w:ind w:left="446" w:right="187" w:hanging="44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Coaches should NOT keep track of </w:t>
      </w:r>
      <w:r w:rsidR="00555846">
        <w:rPr>
          <w:rFonts w:ascii="Times New Roman" w:hAnsi="Times New Roman"/>
        </w:rPr>
        <w:t xml:space="preserve">score—goals and passes </w:t>
      </w:r>
      <w:r>
        <w:rPr>
          <w:rFonts w:ascii="Times New Roman" w:hAnsi="Times New Roman"/>
        </w:rPr>
        <w:t xml:space="preserve">should be </w:t>
      </w:r>
      <w:r w:rsidR="00555846">
        <w:rPr>
          <w:rFonts w:ascii="Times New Roman" w:hAnsi="Times New Roman"/>
        </w:rPr>
        <w:t>applauded by both coaches</w:t>
      </w:r>
      <w:r>
        <w:rPr>
          <w:rFonts w:ascii="Times New Roman" w:hAnsi="Times New Roman"/>
        </w:rPr>
        <w:t>.</w:t>
      </w:r>
    </w:p>
    <w:p w14:paraId="54C6D129" w14:textId="77777777" w:rsidR="006F0DC4" w:rsidRDefault="006F0DC4" w:rsidP="00555846">
      <w:pPr>
        <w:widowControl w:val="0"/>
        <w:numPr>
          <w:ilvl w:val="0"/>
          <w:numId w:val="2"/>
        </w:numPr>
        <w:tabs>
          <w:tab w:val="clear" w:pos="1080"/>
          <w:tab w:val="num" w:pos="-5040"/>
          <w:tab w:val="left" w:pos="10260"/>
        </w:tabs>
        <w:spacing w:after="120"/>
        <w:ind w:left="446" w:right="187" w:hanging="446"/>
        <w:rPr>
          <w:rFonts w:ascii="Times New Roman" w:hAnsi="Times New Roman"/>
        </w:rPr>
      </w:pPr>
      <w:r>
        <w:rPr>
          <w:rFonts w:ascii="Times New Roman" w:hAnsi="Times New Roman"/>
        </w:rPr>
        <w:t>Passing</w:t>
      </w:r>
      <w:r w:rsidR="00DC0E8E">
        <w:rPr>
          <w:rFonts w:ascii="Times New Roman" w:hAnsi="Times New Roman"/>
        </w:rPr>
        <w:t xml:space="preserve"> should be encouraged, taught, modeled and praised.</w:t>
      </w:r>
      <w:r w:rsidR="00D56340">
        <w:rPr>
          <w:rFonts w:ascii="Times New Roman" w:hAnsi="Times New Roman"/>
        </w:rPr>
        <w:t xml:space="preserve"> A size 3 ball should be used.</w:t>
      </w:r>
    </w:p>
    <w:p w14:paraId="6A5307FB" w14:textId="0CED3FA4" w:rsidR="006F0DC4" w:rsidRDefault="006F0DC4" w:rsidP="00555846">
      <w:pPr>
        <w:widowControl w:val="0"/>
        <w:numPr>
          <w:ilvl w:val="0"/>
          <w:numId w:val="2"/>
        </w:numPr>
        <w:tabs>
          <w:tab w:val="clear" w:pos="1080"/>
          <w:tab w:val="num" w:pos="-5040"/>
          <w:tab w:val="left" w:pos="10260"/>
        </w:tabs>
        <w:spacing w:after="120"/>
        <w:ind w:left="446" w:right="187" w:hanging="446"/>
        <w:rPr>
          <w:rFonts w:ascii="Times New Roman" w:hAnsi="Times New Roman"/>
        </w:rPr>
      </w:pPr>
      <w:r>
        <w:rPr>
          <w:rFonts w:ascii="Times New Roman" w:hAnsi="Times New Roman"/>
        </w:rPr>
        <w:t>Staying i</w:t>
      </w:r>
      <w:r w:rsidR="00DC0E8E">
        <w:rPr>
          <w:rFonts w:ascii="Times New Roman" w:hAnsi="Times New Roman"/>
        </w:rPr>
        <w:t xml:space="preserve">n position should be </w:t>
      </w:r>
      <w:r w:rsidR="008345D9" w:rsidRPr="00A17C17">
        <w:rPr>
          <w:rFonts w:ascii="Times New Roman" w:hAnsi="Times New Roman"/>
          <w:i/>
        </w:rPr>
        <w:t>gradually</w:t>
      </w:r>
      <w:r w:rsidR="008345D9">
        <w:rPr>
          <w:rFonts w:ascii="Times New Roman" w:hAnsi="Times New Roman"/>
        </w:rPr>
        <w:t xml:space="preserve"> and </w:t>
      </w:r>
      <w:r w:rsidR="008345D9" w:rsidRPr="00A17C17">
        <w:rPr>
          <w:rFonts w:ascii="Times New Roman" w:hAnsi="Times New Roman"/>
          <w:i/>
        </w:rPr>
        <w:t>appropriately</w:t>
      </w:r>
      <w:r w:rsidR="008345D9">
        <w:rPr>
          <w:rFonts w:ascii="Times New Roman" w:hAnsi="Times New Roman"/>
        </w:rPr>
        <w:t xml:space="preserve"> </w:t>
      </w:r>
      <w:r w:rsidR="00DC0E8E">
        <w:rPr>
          <w:rFonts w:ascii="Times New Roman" w:hAnsi="Times New Roman"/>
        </w:rPr>
        <w:t>encouraged</w:t>
      </w:r>
      <w:r w:rsidR="00D537E0">
        <w:rPr>
          <w:rFonts w:ascii="Times New Roman" w:hAnsi="Times New Roman"/>
        </w:rPr>
        <w:t>, although this is</w:t>
      </w:r>
      <w:r w:rsidR="00A17C17">
        <w:rPr>
          <w:rFonts w:ascii="Times New Roman" w:hAnsi="Times New Roman"/>
        </w:rPr>
        <w:t xml:space="preserve"> very difficult for the kids</w:t>
      </w:r>
      <w:r w:rsidR="00D537E0">
        <w:rPr>
          <w:rFonts w:ascii="Times New Roman" w:hAnsi="Times New Roman"/>
        </w:rPr>
        <w:t xml:space="preserve"> this age</w:t>
      </w:r>
      <w:r w:rsidR="00A17C17">
        <w:rPr>
          <w:rFonts w:ascii="Times New Roman" w:hAnsi="Times New Roman"/>
        </w:rPr>
        <w:t>.</w:t>
      </w:r>
    </w:p>
    <w:p w14:paraId="0E661A9A" w14:textId="35FF5CBE" w:rsidR="006F0DC4" w:rsidRDefault="006F0DC4" w:rsidP="00555846">
      <w:pPr>
        <w:widowControl w:val="0"/>
        <w:numPr>
          <w:ilvl w:val="0"/>
          <w:numId w:val="2"/>
        </w:numPr>
        <w:tabs>
          <w:tab w:val="clear" w:pos="1080"/>
          <w:tab w:val="num" w:pos="-5040"/>
          <w:tab w:val="left" w:pos="10260"/>
        </w:tabs>
        <w:spacing w:after="120"/>
        <w:ind w:left="446" w:right="187" w:hanging="446"/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="00736BBC">
        <w:rPr>
          <w:rFonts w:ascii="Times New Roman" w:hAnsi="Times New Roman"/>
        </w:rPr>
        <w:t>ood sportsmanship is required for</w:t>
      </w:r>
      <w:r>
        <w:rPr>
          <w:rFonts w:ascii="Times New Roman" w:hAnsi="Times New Roman"/>
        </w:rPr>
        <w:t xml:space="preserve"> all players, parents, and coaches.</w:t>
      </w:r>
      <w:r w:rsidR="00D537E0">
        <w:rPr>
          <w:rFonts w:ascii="Times New Roman" w:hAnsi="Times New Roman"/>
        </w:rPr>
        <w:t xml:space="preserve"> Coaches should model it, </w:t>
      </w:r>
      <w:r w:rsidR="00D537E0">
        <w:rPr>
          <w:rFonts w:ascii="Times New Roman" w:hAnsi="Times New Roman"/>
        </w:rPr>
        <w:lastRenderedPageBreak/>
        <w:t>explain it, and demand it. General “pep talks” to the parents, particularly before the game, will help keep the parental atmosphere positive and supportive of the goals of this program.</w:t>
      </w:r>
    </w:p>
    <w:p w14:paraId="7E17476E" w14:textId="1EC101C1" w:rsidR="006F0DC4" w:rsidRDefault="006F0DC4" w:rsidP="00555846">
      <w:pPr>
        <w:widowControl w:val="0"/>
        <w:numPr>
          <w:ilvl w:val="0"/>
          <w:numId w:val="2"/>
        </w:numPr>
        <w:tabs>
          <w:tab w:val="clear" w:pos="1080"/>
          <w:tab w:val="num" w:pos="-5040"/>
          <w:tab w:val="left" w:pos="10260"/>
        </w:tabs>
        <w:spacing w:after="120"/>
        <w:ind w:left="446" w:right="187" w:hanging="44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When </w:t>
      </w:r>
      <w:r w:rsidR="00A17C17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game is concluded, coaches </w:t>
      </w:r>
      <w:r w:rsidR="00A17C17">
        <w:rPr>
          <w:rFonts w:ascii="Times New Roman" w:hAnsi="Times New Roman"/>
        </w:rPr>
        <w:t xml:space="preserve">should </w:t>
      </w:r>
      <w:r>
        <w:rPr>
          <w:rFonts w:ascii="Times New Roman" w:hAnsi="Times New Roman"/>
        </w:rPr>
        <w:t>line</w:t>
      </w:r>
      <w:r w:rsidR="00A17C17">
        <w:rPr>
          <w:rFonts w:ascii="Times New Roman" w:hAnsi="Times New Roman"/>
        </w:rPr>
        <w:t>-up</w:t>
      </w:r>
      <w:r>
        <w:rPr>
          <w:rFonts w:ascii="Times New Roman" w:hAnsi="Times New Roman"/>
        </w:rPr>
        <w:t xml:space="preserve"> </w:t>
      </w:r>
      <w:r w:rsidR="00A17C17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players to congratulate the other team</w:t>
      </w:r>
      <w:r w:rsidR="00AD3964">
        <w:rPr>
          <w:rFonts w:ascii="Times New Roman" w:hAnsi="Times New Roman"/>
        </w:rPr>
        <w:t xml:space="preserve"> in a non-contact manner. A cheer or congratulatory shout</w:t>
      </w:r>
      <w:r w:rsidR="00462C1B">
        <w:rPr>
          <w:rFonts w:ascii="Times New Roman" w:hAnsi="Times New Roman"/>
        </w:rPr>
        <w:t xml:space="preserve"> to the other team is appropriate.</w:t>
      </w:r>
      <w:r>
        <w:rPr>
          <w:rFonts w:ascii="Times New Roman" w:hAnsi="Times New Roman"/>
        </w:rPr>
        <w:t xml:space="preserve"> Coaches should model appropriate behavior and monitor </w:t>
      </w:r>
      <w:r w:rsidR="00D537E0">
        <w:rPr>
          <w:rFonts w:ascii="Times New Roman" w:hAnsi="Times New Roman"/>
        </w:rPr>
        <w:t xml:space="preserve">their </w:t>
      </w:r>
      <w:r>
        <w:rPr>
          <w:rFonts w:ascii="Times New Roman" w:hAnsi="Times New Roman"/>
        </w:rPr>
        <w:t>player</w:t>
      </w:r>
      <w:r w:rsidR="00D537E0">
        <w:rPr>
          <w:rFonts w:ascii="Times New Roman" w:hAnsi="Times New Roman"/>
        </w:rPr>
        <w:t>s</w:t>
      </w:r>
      <w:r w:rsidR="00462C1B">
        <w:rPr>
          <w:rFonts w:ascii="Times New Roman" w:hAnsi="Times New Roman"/>
        </w:rPr>
        <w:t>.</w:t>
      </w:r>
    </w:p>
    <w:p w14:paraId="5E1C3DB9" w14:textId="666308A5" w:rsidR="006F0DC4" w:rsidRPr="00A17C17" w:rsidRDefault="00FB2578" w:rsidP="00A17C17">
      <w:pPr>
        <w:widowControl w:val="0"/>
        <w:numPr>
          <w:ilvl w:val="0"/>
          <w:numId w:val="2"/>
        </w:numPr>
        <w:tabs>
          <w:tab w:val="clear" w:pos="1080"/>
          <w:tab w:val="num" w:pos="-5040"/>
          <w:tab w:val="left" w:pos="10260"/>
        </w:tabs>
        <w:spacing w:after="120"/>
        <w:ind w:left="446" w:right="187" w:hanging="446"/>
        <w:rPr>
          <w:rFonts w:ascii="Times New Roman" w:hAnsi="Times New Roman"/>
        </w:rPr>
      </w:pPr>
      <w:r>
        <w:rPr>
          <w:rFonts w:ascii="Times New Roman" w:hAnsi="Times New Roman"/>
        </w:rPr>
        <w:t>Post-</w:t>
      </w:r>
      <w:r w:rsidR="006F0DC4">
        <w:rPr>
          <w:rFonts w:ascii="Times New Roman" w:hAnsi="Times New Roman"/>
        </w:rPr>
        <w:t xml:space="preserve">game discussions and snacks </w:t>
      </w:r>
      <w:r w:rsidR="00462C1B">
        <w:rPr>
          <w:rFonts w:ascii="Times New Roman" w:hAnsi="Times New Roman"/>
        </w:rPr>
        <w:t>are not permitted this year. Coaches should encourage parents to leave the field immediately while monitoring their players for social distancing.</w:t>
      </w:r>
    </w:p>
    <w:sectPr w:rsidR="006F0DC4" w:rsidRPr="00A17C17">
      <w:pgSz w:w="12240" w:h="15840"/>
      <w:pgMar w:top="720" w:right="72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B684B"/>
    <w:multiLevelType w:val="hybridMultilevel"/>
    <w:tmpl w:val="E2AA128C"/>
    <w:lvl w:ilvl="0" w:tplc="F9CE102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5710F70"/>
    <w:multiLevelType w:val="hybridMultilevel"/>
    <w:tmpl w:val="4A669094"/>
    <w:lvl w:ilvl="0" w:tplc="FBDCDF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826"/>
    <w:rsid w:val="00041FC0"/>
    <w:rsid w:val="000962E3"/>
    <w:rsid w:val="000E4413"/>
    <w:rsid w:val="00112B22"/>
    <w:rsid w:val="0011601B"/>
    <w:rsid w:val="00194394"/>
    <w:rsid w:val="002A1768"/>
    <w:rsid w:val="00314FB2"/>
    <w:rsid w:val="00324C87"/>
    <w:rsid w:val="003311CB"/>
    <w:rsid w:val="003457AD"/>
    <w:rsid w:val="003458BB"/>
    <w:rsid w:val="00353423"/>
    <w:rsid w:val="00364BCE"/>
    <w:rsid w:val="0037114B"/>
    <w:rsid w:val="004360D2"/>
    <w:rsid w:val="00462C1B"/>
    <w:rsid w:val="004A29C3"/>
    <w:rsid w:val="00505DDB"/>
    <w:rsid w:val="005109A6"/>
    <w:rsid w:val="00555846"/>
    <w:rsid w:val="005C4A0A"/>
    <w:rsid w:val="00620720"/>
    <w:rsid w:val="006314AE"/>
    <w:rsid w:val="006D6F01"/>
    <w:rsid w:val="006F0DC4"/>
    <w:rsid w:val="006F4E9C"/>
    <w:rsid w:val="007034BB"/>
    <w:rsid w:val="00704A21"/>
    <w:rsid w:val="007342FF"/>
    <w:rsid w:val="00736BBC"/>
    <w:rsid w:val="008249FC"/>
    <w:rsid w:val="008345D9"/>
    <w:rsid w:val="00891A44"/>
    <w:rsid w:val="0089417A"/>
    <w:rsid w:val="009134E2"/>
    <w:rsid w:val="00930387"/>
    <w:rsid w:val="00955E7A"/>
    <w:rsid w:val="00984A19"/>
    <w:rsid w:val="00984F04"/>
    <w:rsid w:val="00A17C17"/>
    <w:rsid w:val="00A24FF4"/>
    <w:rsid w:val="00A34826"/>
    <w:rsid w:val="00A4209E"/>
    <w:rsid w:val="00A43FF9"/>
    <w:rsid w:val="00A51641"/>
    <w:rsid w:val="00AD3964"/>
    <w:rsid w:val="00AE5230"/>
    <w:rsid w:val="00AE57BC"/>
    <w:rsid w:val="00AE65FE"/>
    <w:rsid w:val="00BA5FB1"/>
    <w:rsid w:val="00C0795E"/>
    <w:rsid w:val="00C21C9E"/>
    <w:rsid w:val="00CA2A0A"/>
    <w:rsid w:val="00D050C4"/>
    <w:rsid w:val="00D537E0"/>
    <w:rsid w:val="00D56340"/>
    <w:rsid w:val="00DC0E8E"/>
    <w:rsid w:val="00DE0E1B"/>
    <w:rsid w:val="00E80AC6"/>
    <w:rsid w:val="00F07BC3"/>
    <w:rsid w:val="00FB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6E9DB3"/>
  <w15:docId w15:val="{09242CAB-5346-45F3-87E5-C9ABC0EA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A3482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207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Side Sports</vt:lpstr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Side Sports</dc:title>
  <dc:creator>Rick Clarkson</dc:creator>
  <cp:lastModifiedBy>Richard L. Clarkson</cp:lastModifiedBy>
  <cp:revision>24</cp:revision>
  <cp:lastPrinted>2006-09-05T20:40:00Z</cp:lastPrinted>
  <dcterms:created xsi:type="dcterms:W3CDTF">2017-08-10T01:40:00Z</dcterms:created>
  <dcterms:modified xsi:type="dcterms:W3CDTF">2020-09-11T13:14:00Z</dcterms:modified>
</cp:coreProperties>
</file>